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69" w:rsidRDefault="00D67D3C" w:rsidP="00D67D3C">
      <w:pPr>
        <w:jc w:val="center"/>
        <w:rPr>
          <w:b/>
        </w:rPr>
      </w:pPr>
      <w:r w:rsidRPr="00D67D3C">
        <w:rPr>
          <w:b/>
        </w:rPr>
        <w:t>Protokoll der Sitzung am 12.12</w:t>
      </w:r>
    </w:p>
    <w:p w:rsidR="00D67D3C" w:rsidRDefault="00D67D3C" w:rsidP="00D67D3C">
      <w:pPr>
        <w:jc w:val="center"/>
        <w:rPr>
          <w:b/>
        </w:rPr>
      </w:pPr>
    </w:p>
    <w:p w:rsidR="00D67D3C" w:rsidRDefault="00D67D3C" w:rsidP="00D67D3C">
      <w:pPr>
        <w:rPr>
          <w:b/>
        </w:rPr>
      </w:pPr>
      <w:r>
        <w:rPr>
          <w:b/>
        </w:rPr>
        <w:t>Top 1. Eröffnung</w:t>
      </w:r>
    </w:p>
    <w:p w:rsidR="00D67D3C" w:rsidRDefault="00D67D3C" w:rsidP="00D67D3C">
      <w:pPr>
        <w:rPr>
          <w:rFonts w:ascii="Arial" w:eastAsia="Times New Roman" w:hAnsi="Arial" w:cs="Arial"/>
          <w:b/>
          <w:sz w:val="20"/>
          <w:szCs w:val="20"/>
        </w:rPr>
      </w:pPr>
      <w:r>
        <w:rPr>
          <w:b/>
        </w:rPr>
        <w:t xml:space="preserve">Top 1.1 </w:t>
      </w:r>
      <w:r w:rsidRPr="00D67D3C">
        <w:rPr>
          <w:rStyle w:val="apple-converted-space"/>
          <w:rFonts w:ascii="Arial" w:eastAsia="Times New Roman" w:hAnsi="Arial" w:cs="Arial"/>
          <w:b/>
          <w:bCs/>
          <w:sz w:val="20"/>
          <w:szCs w:val="20"/>
        </w:rPr>
        <w:t> </w:t>
      </w:r>
      <w:r w:rsidRPr="00D67D3C">
        <w:rPr>
          <w:rFonts w:ascii="Arial" w:eastAsia="Times New Roman" w:hAnsi="Arial" w:cs="Arial"/>
          <w:sz w:val="20"/>
          <w:szCs w:val="20"/>
        </w:rPr>
        <w:t>Feststellung der Beschlussfähigkeit</w:t>
      </w:r>
    </w:p>
    <w:p w:rsidR="00D67D3C" w:rsidRDefault="00D67D3C" w:rsidP="00D67D3C">
      <w:pPr>
        <w:rPr>
          <w:rFonts w:ascii="Arial" w:eastAsia="Times New Roman" w:hAnsi="Arial" w:cs="Arial"/>
          <w:sz w:val="20"/>
          <w:szCs w:val="20"/>
        </w:rPr>
      </w:pPr>
      <w:r>
        <w:rPr>
          <w:rFonts w:ascii="Arial" w:eastAsia="Times New Roman" w:hAnsi="Arial" w:cs="Arial"/>
          <w:sz w:val="20"/>
          <w:szCs w:val="20"/>
        </w:rPr>
        <w:t xml:space="preserve">Es </w:t>
      </w:r>
      <w:proofErr w:type="gramStart"/>
      <w:r>
        <w:rPr>
          <w:rFonts w:ascii="Arial" w:eastAsia="Times New Roman" w:hAnsi="Arial" w:cs="Arial"/>
          <w:sz w:val="20"/>
          <w:szCs w:val="20"/>
        </w:rPr>
        <w:t>sind</w:t>
      </w:r>
      <w:proofErr w:type="gramEnd"/>
      <w:r>
        <w:rPr>
          <w:rFonts w:ascii="Arial" w:eastAsia="Times New Roman" w:hAnsi="Arial" w:cs="Arial"/>
          <w:sz w:val="20"/>
          <w:szCs w:val="20"/>
        </w:rPr>
        <w:t xml:space="preserve"> 8 von 8 gewählten Mitgliedern da. Wir sind demnach beschlussfähig. Es nehmen außerdem 4 O-FSRs und 4 Gäste an der Sitzung teil.</w:t>
      </w:r>
    </w:p>
    <w:p w:rsidR="00D67D3C" w:rsidRDefault="00D67D3C" w:rsidP="00D67D3C">
      <w:pPr>
        <w:rPr>
          <w:rFonts w:ascii="Arial" w:eastAsia="Times New Roman" w:hAnsi="Arial" w:cs="Arial"/>
          <w:sz w:val="20"/>
          <w:szCs w:val="20"/>
        </w:rPr>
      </w:pPr>
      <w:r>
        <w:rPr>
          <w:rFonts w:ascii="Arial" w:eastAsia="Times New Roman" w:hAnsi="Arial" w:cs="Arial"/>
          <w:b/>
          <w:bCs/>
          <w:sz w:val="20"/>
          <w:szCs w:val="20"/>
        </w:rPr>
        <w:t>Top 1.2:</w:t>
      </w:r>
      <w:r>
        <w:rPr>
          <w:rStyle w:val="apple-converted-space"/>
          <w:rFonts w:ascii="Arial" w:eastAsia="Times New Roman" w:hAnsi="Arial" w:cs="Arial"/>
          <w:b/>
          <w:bCs/>
          <w:sz w:val="20"/>
          <w:szCs w:val="20"/>
        </w:rPr>
        <w:t> </w:t>
      </w:r>
      <w:r>
        <w:rPr>
          <w:rFonts w:ascii="Arial" w:eastAsia="Times New Roman" w:hAnsi="Arial" w:cs="Arial"/>
          <w:sz w:val="20"/>
          <w:szCs w:val="20"/>
        </w:rPr>
        <w:t>Annahme der Tagesordnung</w:t>
      </w:r>
    </w:p>
    <w:p w:rsidR="00D67D3C" w:rsidRDefault="00D67D3C" w:rsidP="00D67D3C">
      <w:pPr>
        <w:rPr>
          <w:rFonts w:ascii="Arial" w:eastAsia="Times New Roman" w:hAnsi="Arial" w:cs="Arial"/>
          <w:sz w:val="20"/>
          <w:szCs w:val="20"/>
        </w:rPr>
      </w:pPr>
      <w:r>
        <w:rPr>
          <w:rFonts w:ascii="Arial" w:eastAsia="Times New Roman" w:hAnsi="Arial" w:cs="Arial"/>
          <w:sz w:val="20"/>
          <w:szCs w:val="20"/>
        </w:rPr>
        <w:t>Die TO wurde einstimmig angenommen.</w:t>
      </w:r>
    </w:p>
    <w:p w:rsidR="00D67D3C" w:rsidRDefault="00D67D3C" w:rsidP="00D67D3C">
      <w:pPr>
        <w:rPr>
          <w:rFonts w:ascii="Arial" w:eastAsia="Times New Roman" w:hAnsi="Arial" w:cs="Arial"/>
          <w:sz w:val="20"/>
          <w:szCs w:val="20"/>
        </w:rPr>
      </w:pPr>
      <w:r>
        <w:rPr>
          <w:rFonts w:ascii="Arial" w:eastAsia="Times New Roman" w:hAnsi="Arial" w:cs="Arial"/>
          <w:b/>
          <w:bCs/>
          <w:sz w:val="20"/>
          <w:szCs w:val="20"/>
        </w:rPr>
        <w:t> </w:t>
      </w:r>
      <w:r>
        <w:rPr>
          <w:rFonts w:ascii="Arial" w:eastAsia="Times New Roman" w:hAnsi="Arial" w:cs="Arial"/>
          <w:b/>
          <w:bCs/>
          <w:sz w:val="20"/>
          <w:szCs w:val="20"/>
        </w:rPr>
        <w:t>Top 1.3:</w:t>
      </w:r>
      <w:r>
        <w:rPr>
          <w:rStyle w:val="apple-converted-space"/>
          <w:rFonts w:ascii="Arial" w:eastAsia="Times New Roman" w:hAnsi="Arial" w:cs="Arial"/>
          <w:b/>
          <w:bCs/>
          <w:sz w:val="20"/>
          <w:szCs w:val="20"/>
        </w:rPr>
        <w:t> </w:t>
      </w:r>
      <w:r>
        <w:rPr>
          <w:rFonts w:ascii="Arial" w:eastAsia="Times New Roman" w:hAnsi="Arial" w:cs="Arial"/>
          <w:sz w:val="20"/>
          <w:szCs w:val="20"/>
        </w:rPr>
        <w:t>Abstimmung über das Protokoll der vergangenen Sitzung</w:t>
      </w:r>
    </w:p>
    <w:p w:rsidR="00D67D3C" w:rsidRDefault="00D67D3C" w:rsidP="00D67D3C">
      <w:pPr>
        <w:rPr>
          <w:rFonts w:ascii="Arial" w:eastAsia="Times New Roman" w:hAnsi="Arial" w:cs="Arial"/>
          <w:sz w:val="20"/>
          <w:szCs w:val="20"/>
        </w:rPr>
      </w:pPr>
      <w:r>
        <w:rPr>
          <w:rFonts w:ascii="Arial" w:eastAsia="Times New Roman" w:hAnsi="Arial" w:cs="Arial"/>
          <w:sz w:val="20"/>
          <w:szCs w:val="20"/>
        </w:rPr>
        <w:t>Das Protokoll der vergangenen Sitzung wurde einstimmig angenommen.</w:t>
      </w:r>
    </w:p>
    <w:p w:rsidR="00D67D3C" w:rsidRDefault="00D67D3C" w:rsidP="00D67D3C">
      <w:pPr>
        <w:rPr>
          <w:rFonts w:ascii="Arial" w:eastAsia="Times New Roman" w:hAnsi="Arial" w:cs="Arial"/>
          <w:sz w:val="20"/>
          <w:szCs w:val="20"/>
        </w:rPr>
      </w:pPr>
      <w:r>
        <w:rPr>
          <w:rFonts w:ascii="Arial" w:eastAsia="Times New Roman" w:hAnsi="Arial" w:cs="Arial"/>
          <w:b/>
          <w:bCs/>
          <w:sz w:val="20"/>
          <w:szCs w:val="20"/>
        </w:rPr>
        <w:t>Top 1.</w:t>
      </w:r>
      <w:r>
        <w:rPr>
          <w:rFonts w:ascii="Arial" w:eastAsia="Times New Roman" w:hAnsi="Arial" w:cs="Arial"/>
          <w:sz w:val="20"/>
          <w:szCs w:val="20"/>
        </w:rPr>
        <w:t>4: Nächster Sitzungstermin</w:t>
      </w:r>
    </w:p>
    <w:p w:rsidR="00D67D3C" w:rsidRDefault="00D67D3C" w:rsidP="00D67D3C">
      <w:pPr>
        <w:rPr>
          <w:rFonts w:ascii="Arial" w:eastAsia="Times New Roman" w:hAnsi="Arial" w:cs="Arial"/>
          <w:sz w:val="20"/>
          <w:szCs w:val="20"/>
        </w:rPr>
      </w:pPr>
      <w:r>
        <w:rPr>
          <w:rFonts w:ascii="Arial" w:eastAsia="Times New Roman" w:hAnsi="Arial" w:cs="Arial"/>
          <w:sz w:val="20"/>
          <w:szCs w:val="20"/>
        </w:rPr>
        <w:t xml:space="preserve">Die nächste Sitzung wird am 19.12 stattfinden. Die Sitzung wird auch gleichzeitig die Übergabesitzung. Patrick merkt an, dass er am 19.12 nicht teilnehmen kann da er verreist ist. Benedict möchte außerdem nach der Sitzung noch in Polen essen gehen um die ausscheidenden Mitglieder zu verabschieden. </w:t>
      </w:r>
    </w:p>
    <w:p w:rsidR="00D67D3C" w:rsidRDefault="00D67D3C" w:rsidP="00D67D3C">
      <w:pPr>
        <w:rPr>
          <w:rFonts w:ascii="Arial" w:eastAsia="Times New Roman" w:hAnsi="Arial" w:cs="Arial"/>
          <w:sz w:val="20"/>
          <w:szCs w:val="20"/>
        </w:rPr>
      </w:pPr>
      <w:r>
        <w:rPr>
          <w:rFonts w:ascii="Arial" w:eastAsia="Times New Roman" w:hAnsi="Arial" w:cs="Arial"/>
          <w:b/>
          <w:bCs/>
          <w:sz w:val="20"/>
          <w:szCs w:val="20"/>
        </w:rPr>
        <w:t>Top 1.5:</w:t>
      </w:r>
      <w:r>
        <w:rPr>
          <w:rStyle w:val="apple-converted-space"/>
          <w:rFonts w:ascii="Arial" w:eastAsia="Times New Roman" w:hAnsi="Arial" w:cs="Arial"/>
          <w:b/>
          <w:bCs/>
          <w:sz w:val="20"/>
          <w:szCs w:val="20"/>
        </w:rPr>
        <w:t> </w:t>
      </w:r>
      <w:r>
        <w:rPr>
          <w:rFonts w:ascii="Arial" w:eastAsia="Times New Roman" w:hAnsi="Arial" w:cs="Arial"/>
          <w:sz w:val="20"/>
          <w:szCs w:val="20"/>
        </w:rPr>
        <w:t>Berichte</w:t>
      </w:r>
    </w:p>
    <w:p w:rsidR="00D67D3C" w:rsidRDefault="00D67D3C" w:rsidP="00D67D3C">
      <w:pPr>
        <w:rPr>
          <w:rFonts w:ascii="Arial" w:eastAsia="Times New Roman" w:hAnsi="Arial" w:cs="Arial"/>
          <w:sz w:val="20"/>
          <w:szCs w:val="20"/>
        </w:rPr>
      </w:pPr>
      <w:r>
        <w:rPr>
          <w:rFonts w:ascii="Arial" w:eastAsia="Times New Roman" w:hAnsi="Arial" w:cs="Arial"/>
          <w:sz w:val="20"/>
          <w:szCs w:val="20"/>
        </w:rPr>
        <w:t>Es kam keine Sitzungen seit der letzten Sitzung. Morgen, am 13.12, wird eine Stupa Sitzung sein.</w:t>
      </w:r>
    </w:p>
    <w:p w:rsidR="00D67D3C" w:rsidRDefault="00D67D3C" w:rsidP="00D67D3C">
      <w:pPr>
        <w:rPr>
          <w:rFonts w:ascii="Arial" w:eastAsia="Times New Roman" w:hAnsi="Arial" w:cs="Arial"/>
          <w:sz w:val="20"/>
          <w:szCs w:val="20"/>
        </w:rPr>
      </w:pPr>
      <w:r>
        <w:rPr>
          <w:rFonts w:ascii="Arial" w:eastAsia="Times New Roman" w:hAnsi="Arial" w:cs="Arial"/>
          <w:b/>
          <w:bCs/>
          <w:sz w:val="20"/>
          <w:szCs w:val="20"/>
        </w:rPr>
        <w:t>Top 2:</w:t>
      </w:r>
      <w:r>
        <w:rPr>
          <w:rStyle w:val="apple-converted-space"/>
          <w:rFonts w:ascii="Arial" w:eastAsia="Times New Roman" w:hAnsi="Arial" w:cs="Arial"/>
          <w:b/>
          <w:bCs/>
          <w:sz w:val="20"/>
          <w:szCs w:val="20"/>
        </w:rPr>
        <w:t> </w:t>
      </w:r>
      <w:r>
        <w:rPr>
          <w:rFonts w:ascii="Arial" w:eastAsia="Times New Roman" w:hAnsi="Arial" w:cs="Arial"/>
          <w:sz w:val="20"/>
          <w:szCs w:val="20"/>
        </w:rPr>
        <w:t>      Finanzen</w:t>
      </w:r>
    </w:p>
    <w:p w:rsidR="00D67D3C" w:rsidRDefault="00D67D3C" w:rsidP="00D67D3C">
      <w:pPr>
        <w:rPr>
          <w:rFonts w:ascii="Arial" w:eastAsia="Times New Roman" w:hAnsi="Arial" w:cs="Arial"/>
          <w:sz w:val="20"/>
          <w:szCs w:val="20"/>
        </w:rPr>
      </w:pPr>
      <w:r>
        <w:rPr>
          <w:rFonts w:ascii="Arial" w:eastAsia="Times New Roman" w:hAnsi="Arial" w:cs="Arial"/>
          <w:sz w:val="20"/>
          <w:szCs w:val="20"/>
        </w:rPr>
        <w:t xml:space="preserve">Benedict lässt abstimmen ob wir einverstanden mit den 40 Euro sind welche für Kekse und Klebeband ausgegeben wurden sind. Die Ausgaben wurden einstimmig angenommen. </w:t>
      </w:r>
    </w:p>
    <w:p w:rsidR="00D67D3C" w:rsidRDefault="00D67D3C" w:rsidP="00D67D3C">
      <w:pPr>
        <w:rPr>
          <w:rFonts w:eastAsia="Times New Roman"/>
        </w:rPr>
      </w:pPr>
      <w:r>
        <w:rPr>
          <w:rFonts w:ascii="Arial" w:eastAsia="Times New Roman" w:hAnsi="Arial" w:cs="Arial"/>
          <w:b/>
          <w:bCs/>
          <w:sz w:val="20"/>
          <w:szCs w:val="20"/>
        </w:rPr>
        <w:t>Top 3:</w:t>
      </w:r>
      <w:r>
        <w:rPr>
          <w:rStyle w:val="apple-converted-space"/>
          <w:rFonts w:ascii="Arial" w:eastAsia="Times New Roman" w:hAnsi="Arial" w:cs="Arial"/>
          <w:sz w:val="20"/>
          <w:szCs w:val="20"/>
        </w:rPr>
        <w:t> </w:t>
      </w:r>
      <w:r>
        <w:rPr>
          <w:rFonts w:ascii="Arial" w:eastAsia="Times New Roman" w:hAnsi="Arial" w:cs="Arial"/>
          <w:sz w:val="20"/>
          <w:szCs w:val="20"/>
        </w:rPr>
        <w:t>      Wahlen</w:t>
      </w:r>
    </w:p>
    <w:p w:rsidR="00D67D3C" w:rsidRDefault="00D67D3C" w:rsidP="00D67D3C">
      <w:pPr>
        <w:rPr>
          <w:rFonts w:eastAsia="Times New Roman"/>
        </w:rPr>
      </w:pPr>
      <w:r>
        <w:rPr>
          <w:rFonts w:eastAsia="Times New Roman"/>
        </w:rPr>
        <w:t>Matthias von der Wahlleitung stellt sich vor. Eine Referentin beim AStA hat die Unterlagen einer Kandidatin in das falsche Fach gelegt, weshalb sie nicht bei Matthias angekommen sind. Sie wurde deswegen nicht zur Wahl aufgestellt. Matthias hat bereits mit ihr geredet und sie auf die möglichen Konsequenzen einer Anfechtung der Wahl hingewiesen. Sie hat im Laufe dieses Gespräches den Wunsch geäußert die Wahl trotzdem anzufechten</w:t>
      </w:r>
      <w:r w:rsidR="00561858">
        <w:rPr>
          <w:rFonts w:eastAsia="Times New Roman"/>
        </w:rPr>
        <w:t>,</w:t>
      </w:r>
      <w:r>
        <w:rPr>
          <w:rFonts w:eastAsia="Times New Roman"/>
        </w:rPr>
        <w:t xml:space="preserve"> was jedoch erst nach der Veröffentlichung der Ergebnisse möglich ist. Des Weiteren würde Matthias gerne die Papierform Regel abschaffen um derartige Fehler in der Zukunft zu vermeiden. Dafür setzt er sich mit dem Rechtsausschuss des Stupas zusammen. Eine eventuelle Neuwahl würde vermutlich erst im Februar oder März stattfinden. Benedict erzählt, dass das für die jetzt ausscheidenden Mitglieder des FSR Jura hat es erstmal keine Konsequenzen hat und die Übergabe weiterhin beim 19.12 bleibt. Der Vorschlag, alle bisherigen Wahlzettel zu zerstören und die Wahl um 3 Tage zu verlängern, wurde von den anderen Kandidaten abgelehnt.  Der weitere Werdegang wird morgen mit dem Stupa besprochen. </w:t>
      </w:r>
    </w:p>
    <w:p w:rsidR="00D67D3C" w:rsidRDefault="00D67D3C" w:rsidP="00D67D3C">
      <w:pPr>
        <w:rPr>
          <w:rFonts w:eastAsia="Times New Roman"/>
        </w:rPr>
      </w:pPr>
      <w:r>
        <w:rPr>
          <w:rFonts w:eastAsia="Times New Roman"/>
        </w:rPr>
        <w:t xml:space="preserve">Benedict bedankt sich erneut bei Yasin dafür, dass er  für die Flyer Sponsoren gefunden hat. Benedict möchte im Anschluss der Sitzung die Kekse auf die Flyer kleben. Yasin sagt, dass der am morgigen Tag nicht beim Verteilen helfen kann da er körperlich angeschlagen ist. </w:t>
      </w:r>
    </w:p>
    <w:p w:rsidR="00D67D3C" w:rsidRDefault="00D67D3C" w:rsidP="00D67D3C">
      <w:pPr>
        <w:rPr>
          <w:rFonts w:eastAsia="Times New Roman"/>
        </w:rPr>
      </w:pPr>
      <w:r>
        <w:rPr>
          <w:rFonts w:ascii="Arial" w:eastAsia="Times New Roman" w:hAnsi="Arial" w:cs="Arial"/>
          <w:b/>
          <w:bCs/>
          <w:sz w:val="20"/>
          <w:szCs w:val="20"/>
        </w:rPr>
        <w:t>Top 4:</w:t>
      </w:r>
      <w:r>
        <w:rPr>
          <w:rStyle w:val="apple-converted-space"/>
          <w:rFonts w:ascii="Arial" w:eastAsia="Times New Roman" w:hAnsi="Arial" w:cs="Arial"/>
          <w:sz w:val="20"/>
          <w:szCs w:val="20"/>
        </w:rPr>
        <w:t> </w:t>
      </w:r>
      <w:r>
        <w:rPr>
          <w:rFonts w:ascii="Arial" w:eastAsia="Times New Roman" w:hAnsi="Arial" w:cs="Arial"/>
          <w:sz w:val="20"/>
          <w:szCs w:val="20"/>
        </w:rPr>
        <w:t xml:space="preserve">      </w:t>
      </w:r>
      <w:proofErr w:type="spellStart"/>
      <w:r>
        <w:rPr>
          <w:rFonts w:ascii="Arial" w:eastAsia="Times New Roman" w:hAnsi="Arial" w:cs="Arial"/>
          <w:sz w:val="20"/>
          <w:szCs w:val="20"/>
        </w:rPr>
        <w:t>Hausarbeitentutorium</w:t>
      </w:r>
      <w:proofErr w:type="spellEnd"/>
    </w:p>
    <w:p w:rsidR="00D67D3C" w:rsidRDefault="00561858" w:rsidP="00D67D3C">
      <w:pPr>
        <w:rPr>
          <w:rFonts w:eastAsia="Times New Roman"/>
        </w:rPr>
      </w:pPr>
      <w:r>
        <w:rPr>
          <w:rFonts w:eastAsia="Times New Roman"/>
        </w:rPr>
        <w:t xml:space="preserve">Herr </w:t>
      </w:r>
      <w:r w:rsidR="00D67D3C">
        <w:rPr>
          <w:rFonts w:eastAsia="Times New Roman"/>
        </w:rPr>
        <w:t xml:space="preserve">Prof. </w:t>
      </w:r>
      <w:r>
        <w:rPr>
          <w:rFonts w:eastAsia="Times New Roman"/>
        </w:rPr>
        <w:t xml:space="preserve">Dr. </w:t>
      </w:r>
      <w:proofErr w:type="spellStart"/>
      <w:r w:rsidR="00D67D3C">
        <w:rPr>
          <w:rFonts w:eastAsia="Times New Roman"/>
        </w:rPr>
        <w:t>Häde</w:t>
      </w:r>
      <w:proofErr w:type="spellEnd"/>
      <w:r w:rsidR="00D67D3C">
        <w:rPr>
          <w:rFonts w:eastAsia="Times New Roman"/>
        </w:rPr>
        <w:t xml:space="preserve"> hat Benedict den Vorschlag gemacht, dass wir noch </w:t>
      </w:r>
      <w:r>
        <w:rPr>
          <w:rFonts w:eastAsia="Times New Roman"/>
        </w:rPr>
        <w:t xml:space="preserve">Frau </w:t>
      </w:r>
      <w:bookmarkStart w:id="0" w:name="_GoBack"/>
      <w:bookmarkEnd w:id="0"/>
      <w:r w:rsidR="00D67D3C">
        <w:rPr>
          <w:rFonts w:eastAsia="Times New Roman"/>
        </w:rPr>
        <w:t xml:space="preserve">Prof. Dr. Thiele einladen könnten damit sie auf Betrugsversuche eingehen kann, da dies wohl jetzt öfter passiert ist. </w:t>
      </w:r>
    </w:p>
    <w:p w:rsidR="00D67D3C" w:rsidRDefault="00D67D3C" w:rsidP="00D67D3C">
      <w:pPr>
        <w:rPr>
          <w:rFonts w:eastAsia="Times New Roman"/>
        </w:rPr>
      </w:pPr>
    </w:p>
    <w:p w:rsidR="00D67D3C" w:rsidRDefault="00D67D3C" w:rsidP="00D67D3C">
      <w:pPr>
        <w:rPr>
          <w:rFonts w:eastAsia="Times New Roman"/>
        </w:rPr>
      </w:pPr>
      <w:r>
        <w:rPr>
          <w:rFonts w:ascii="Arial" w:eastAsia="Times New Roman" w:hAnsi="Arial" w:cs="Arial"/>
          <w:b/>
          <w:bCs/>
          <w:sz w:val="20"/>
          <w:szCs w:val="20"/>
        </w:rPr>
        <w:lastRenderedPageBreak/>
        <w:t>Top 5:      </w:t>
      </w:r>
      <w:r>
        <w:rPr>
          <w:rStyle w:val="apple-converted-space"/>
          <w:rFonts w:ascii="Arial" w:eastAsia="Times New Roman" w:hAnsi="Arial" w:cs="Arial"/>
          <w:b/>
          <w:bCs/>
          <w:sz w:val="20"/>
          <w:szCs w:val="20"/>
        </w:rPr>
        <w:t> </w:t>
      </w:r>
      <w:r>
        <w:rPr>
          <w:rFonts w:ascii="Arial" w:eastAsia="Times New Roman" w:hAnsi="Arial" w:cs="Arial"/>
          <w:sz w:val="20"/>
          <w:szCs w:val="20"/>
        </w:rPr>
        <w:t>Sonstiges</w:t>
      </w:r>
      <w:r>
        <w:rPr>
          <w:rFonts w:ascii="Arial" w:eastAsia="Times New Roman" w:hAnsi="Arial" w:cs="Arial"/>
          <w:b/>
          <w:bCs/>
          <w:sz w:val="20"/>
          <w:szCs w:val="20"/>
        </w:rPr>
        <w:t>   </w:t>
      </w:r>
    </w:p>
    <w:p w:rsidR="00D67D3C" w:rsidRDefault="00D67D3C" w:rsidP="00D67D3C">
      <w:pPr>
        <w:jc w:val="both"/>
        <w:rPr>
          <w:rFonts w:ascii="Arial" w:eastAsia="Times New Roman" w:hAnsi="Arial" w:cs="Arial"/>
          <w:sz w:val="20"/>
          <w:szCs w:val="20"/>
        </w:rPr>
      </w:pPr>
      <w:r>
        <w:rPr>
          <w:rFonts w:ascii="Arial" w:eastAsia="Times New Roman" w:hAnsi="Arial" w:cs="Arial"/>
          <w:sz w:val="20"/>
          <w:szCs w:val="20"/>
        </w:rPr>
        <w:t>Nell wurde von Moritz angesprochen ob er seine Klausuren wieder haben kann welche wir noch von ihm hatten. Yasin soll diese schwärzen und dann in den Pool hochladen damit wir sie ihm wiedergeben können.</w:t>
      </w:r>
    </w:p>
    <w:p w:rsidR="00D67D3C" w:rsidRDefault="00D67D3C" w:rsidP="00D67D3C">
      <w:pPr>
        <w:jc w:val="both"/>
        <w:rPr>
          <w:rFonts w:ascii="Arial" w:eastAsia="Times New Roman" w:hAnsi="Arial" w:cs="Arial"/>
          <w:sz w:val="20"/>
          <w:szCs w:val="20"/>
        </w:rPr>
      </w:pPr>
    </w:p>
    <w:p w:rsidR="00D67D3C" w:rsidRPr="00D67D3C" w:rsidRDefault="00D67D3C" w:rsidP="00D67D3C">
      <w:pPr>
        <w:jc w:val="both"/>
        <w:rPr>
          <w:rFonts w:ascii="Arial" w:eastAsia="Times New Roman" w:hAnsi="Arial" w:cs="Arial"/>
          <w:sz w:val="20"/>
          <w:szCs w:val="20"/>
        </w:rPr>
      </w:pPr>
      <w:r>
        <w:rPr>
          <w:rFonts w:ascii="Arial" w:eastAsia="Times New Roman" w:hAnsi="Arial" w:cs="Arial"/>
          <w:sz w:val="20"/>
          <w:szCs w:val="20"/>
        </w:rPr>
        <w:t xml:space="preserve">Benedict schließt die Sitzung um 18:40 </w:t>
      </w:r>
    </w:p>
    <w:p w:rsidR="00122F69" w:rsidRDefault="00122F69"/>
    <w:sectPr w:rsidR="00122F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69"/>
    <w:rsid w:val="00122F69"/>
    <w:rsid w:val="00561858"/>
    <w:rsid w:val="00BE56F4"/>
    <w:rsid w:val="00D67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60CC-CB08-4F5B-948F-729C52F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49759">
      <w:bodyDiv w:val="1"/>
      <w:marLeft w:val="0"/>
      <w:marRight w:val="0"/>
      <w:marTop w:val="0"/>
      <w:marBottom w:val="0"/>
      <w:divBdr>
        <w:top w:val="none" w:sz="0" w:space="0" w:color="auto"/>
        <w:left w:val="none" w:sz="0" w:space="0" w:color="auto"/>
        <w:bottom w:val="none" w:sz="0" w:space="0" w:color="auto"/>
        <w:right w:val="none" w:sz="0" w:space="0" w:color="auto"/>
      </w:divBdr>
    </w:div>
    <w:div w:id="416900674">
      <w:bodyDiv w:val="1"/>
      <w:marLeft w:val="0"/>
      <w:marRight w:val="0"/>
      <w:marTop w:val="0"/>
      <w:marBottom w:val="0"/>
      <w:divBdr>
        <w:top w:val="none" w:sz="0" w:space="0" w:color="auto"/>
        <w:left w:val="none" w:sz="0" w:space="0" w:color="auto"/>
        <w:bottom w:val="none" w:sz="0" w:space="0" w:color="auto"/>
        <w:right w:val="none" w:sz="0" w:space="0" w:color="auto"/>
      </w:divBdr>
    </w:div>
    <w:div w:id="500780173">
      <w:bodyDiv w:val="1"/>
      <w:marLeft w:val="0"/>
      <w:marRight w:val="0"/>
      <w:marTop w:val="0"/>
      <w:marBottom w:val="0"/>
      <w:divBdr>
        <w:top w:val="none" w:sz="0" w:space="0" w:color="auto"/>
        <w:left w:val="none" w:sz="0" w:space="0" w:color="auto"/>
        <w:bottom w:val="none" w:sz="0" w:space="0" w:color="auto"/>
        <w:right w:val="none" w:sz="0" w:space="0" w:color="auto"/>
      </w:divBdr>
    </w:div>
    <w:div w:id="1135368390">
      <w:bodyDiv w:val="1"/>
      <w:marLeft w:val="0"/>
      <w:marRight w:val="0"/>
      <w:marTop w:val="0"/>
      <w:marBottom w:val="0"/>
      <w:divBdr>
        <w:top w:val="none" w:sz="0" w:space="0" w:color="auto"/>
        <w:left w:val="none" w:sz="0" w:space="0" w:color="auto"/>
        <w:bottom w:val="none" w:sz="0" w:space="0" w:color="auto"/>
        <w:right w:val="none" w:sz="0" w:space="0" w:color="auto"/>
      </w:divBdr>
    </w:div>
    <w:div w:id="20189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Patrick Dean</cp:lastModifiedBy>
  <cp:revision>2</cp:revision>
  <dcterms:created xsi:type="dcterms:W3CDTF">2018-12-09T14:00:00Z</dcterms:created>
  <dcterms:modified xsi:type="dcterms:W3CDTF">2018-12-14T16:08:00Z</dcterms:modified>
</cp:coreProperties>
</file>